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C0C" w:rsidRDefault="00435C0C">
      <w:pPr>
        <w:rPr>
          <w:rFonts w:cstheme="minorHAnsi"/>
        </w:rPr>
      </w:pPr>
    </w:p>
    <w:p w:rsidR="00336485" w:rsidRPr="00687FCF" w:rsidRDefault="00435C0C">
      <w:pPr>
        <w:rPr>
          <w:rFonts w:cstheme="minorHAnsi"/>
        </w:rPr>
      </w:pPr>
      <w:r>
        <w:rPr>
          <w:rFonts w:cstheme="minorHAnsi"/>
        </w:rPr>
        <w:t xml:space="preserve">ANNO SCOLASTICO </w:t>
      </w:r>
      <w:r w:rsidR="00336485" w:rsidRPr="00687FCF">
        <w:rPr>
          <w:rFonts w:cstheme="minorHAnsi"/>
        </w:rPr>
        <w:t>2019</w:t>
      </w:r>
      <w:r>
        <w:rPr>
          <w:rFonts w:cstheme="minorHAnsi"/>
        </w:rPr>
        <w:t>/2020</w:t>
      </w:r>
    </w:p>
    <w:tbl>
      <w:tblPr>
        <w:tblStyle w:val="Grigliatabella"/>
        <w:tblpPr w:leftFromText="141" w:rightFromText="141" w:vertAnchor="text" w:horzAnchor="margin" w:tblpXSpec="center" w:tblpY="-771"/>
        <w:tblW w:w="10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4872"/>
      </w:tblGrid>
      <w:tr w:rsidR="00F00223" w:rsidRPr="00687FCF" w:rsidTr="00DB470B">
        <w:trPr>
          <w:trHeight w:val="44"/>
        </w:trPr>
        <w:tc>
          <w:tcPr>
            <w:tcW w:w="6056" w:type="dxa"/>
            <w:vAlign w:val="center"/>
          </w:tcPr>
          <w:p w:rsidR="00F00223" w:rsidRPr="00687FCF" w:rsidRDefault="00CF752F" w:rsidP="00DB470B">
            <w:pPr>
              <w:tabs>
                <w:tab w:val="left" w:pos="885"/>
                <w:tab w:val="left" w:pos="2160"/>
                <w:tab w:val="right" w:pos="5562"/>
              </w:tabs>
              <w:rPr>
                <w:rFonts w:cstheme="minorHAnsi"/>
              </w:rPr>
            </w:pPr>
            <w:r>
              <w:rPr>
                <w:rFonts w:cstheme="minorHAnsi"/>
              </w:rPr>
              <w:t>ISTITUTO</w:t>
            </w:r>
            <w:r>
              <w:rPr>
                <w:rFonts w:cstheme="minorHAnsi"/>
              </w:rPr>
              <w:tab/>
              <w:t>PROFESSIONALE</w:t>
            </w:r>
            <w:r>
              <w:rPr>
                <w:rFonts w:cstheme="minorHAnsi"/>
              </w:rPr>
              <w:tab/>
              <w:t xml:space="preserve">STATALE </w:t>
            </w:r>
            <w:r w:rsidR="00F00223" w:rsidRPr="00687FCF">
              <w:rPr>
                <w:rFonts w:cstheme="minorHAnsi"/>
              </w:rPr>
              <w:t>SOCIO - COMMERCIALE - ARTIGIANALE</w:t>
            </w:r>
          </w:p>
        </w:tc>
        <w:tc>
          <w:tcPr>
            <w:tcW w:w="4872" w:type="dxa"/>
            <w:vMerge w:val="restart"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</w:rPr>
            </w:pPr>
            <w:r w:rsidRPr="00687FCF">
              <w:rPr>
                <w:rFonts w:cstheme="minorHAnsi"/>
                <w:bCs/>
                <w:noProof/>
                <w:lang w:eastAsia="it-IT"/>
              </w:rPr>
              <w:drawing>
                <wp:inline distT="0" distB="0" distL="0" distR="0" wp14:anchorId="7A85771E" wp14:editId="6D37BA8C">
                  <wp:extent cx="2505195" cy="1042670"/>
                  <wp:effectExtent l="0" t="0" r="9525" b="508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684A99.tmp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60"/>
                          <a:stretch/>
                        </pic:blipFill>
                        <pic:spPr bwMode="auto">
                          <a:xfrm>
                            <a:off x="0" y="0"/>
                            <a:ext cx="2589063" cy="1077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223" w:rsidRPr="00687FCF" w:rsidTr="00DB470B">
        <w:trPr>
          <w:trHeight w:val="182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</w:rPr>
              <w:t>“</w:t>
            </w:r>
            <w:proofErr w:type="gramStart"/>
            <w:r w:rsidRPr="00687FCF">
              <w:rPr>
                <w:rFonts w:cstheme="minorHAnsi"/>
                <w:b/>
              </w:rPr>
              <w:t>CATTANEO  -</w:t>
            </w:r>
            <w:proofErr w:type="gramEnd"/>
            <w:r w:rsidRPr="00687FCF">
              <w:rPr>
                <w:rFonts w:cstheme="minorHAnsi"/>
                <w:b/>
              </w:rPr>
              <w:t xml:space="preserve">  DELEDDA”     MODENA</w:t>
            </w:r>
          </w:p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</w:rPr>
            </w:pPr>
            <w:r w:rsidRPr="00687FCF">
              <w:rPr>
                <w:rFonts w:cstheme="minorHAnsi"/>
              </w:rPr>
              <w:t xml:space="preserve">Strada degli </w:t>
            </w:r>
            <w:proofErr w:type="gramStart"/>
            <w:r w:rsidRPr="00687FCF">
              <w:rPr>
                <w:rFonts w:cstheme="minorHAnsi"/>
              </w:rPr>
              <w:t>Schiocchi  110</w:t>
            </w:r>
            <w:proofErr w:type="gramEnd"/>
            <w:r w:rsidRPr="00687FCF">
              <w:rPr>
                <w:rFonts w:cstheme="minorHAnsi"/>
              </w:rPr>
              <w:t xml:space="preserve"> - 41124 Modena - tel. 059/353242</w:t>
            </w:r>
          </w:p>
          <w:p w:rsidR="00F00223" w:rsidRPr="00687FCF" w:rsidRDefault="00F00223" w:rsidP="00DB470B">
            <w:pPr>
              <w:tabs>
                <w:tab w:val="right" w:pos="5421"/>
              </w:tabs>
              <w:ind w:right="34"/>
              <w:rPr>
                <w:rFonts w:cstheme="minorHAnsi"/>
              </w:rPr>
            </w:pPr>
            <w:r w:rsidRPr="00687FCF">
              <w:rPr>
                <w:rFonts w:cstheme="minorHAnsi"/>
              </w:rPr>
              <w:t>C.F.: 94177200360</w:t>
            </w:r>
            <w:r w:rsidRPr="00687FCF">
              <w:rPr>
                <w:rFonts w:cstheme="minorHAnsi"/>
              </w:rPr>
              <w:tab/>
              <w:t>Codice Univoco: UFQMDM</w:t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lang w:val="fr-FR"/>
              </w:rPr>
            </w:pPr>
          </w:p>
        </w:tc>
      </w:tr>
      <w:tr w:rsidR="00F00223" w:rsidRPr="00687FCF" w:rsidTr="00DB470B">
        <w:trPr>
          <w:trHeight w:val="129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  <w:noProof/>
                <w:lang w:eastAsia="it-IT"/>
              </w:rPr>
              <w:drawing>
                <wp:inline distT="0" distB="0" distL="0" distR="0" wp14:anchorId="0DFC886B" wp14:editId="2C0A3894">
                  <wp:extent cx="3533775" cy="44767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PON_1420_fsefes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752" cy="45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bCs/>
                <w:noProof/>
              </w:rPr>
            </w:pPr>
          </w:p>
        </w:tc>
      </w:tr>
      <w:tr w:rsidR="00F00223" w:rsidRPr="00687FCF" w:rsidTr="00DB470B">
        <w:trPr>
          <w:trHeight w:val="141"/>
        </w:trPr>
        <w:tc>
          <w:tcPr>
            <w:tcW w:w="10928" w:type="dxa"/>
            <w:gridSpan w:val="2"/>
            <w:tcBorders>
              <w:bottom w:val="single" w:sz="4" w:space="0" w:color="auto"/>
            </w:tcBorders>
          </w:tcPr>
          <w:p w:rsidR="00F00223" w:rsidRPr="00687FCF" w:rsidRDefault="00F00223" w:rsidP="00DB470B">
            <w:pPr>
              <w:tabs>
                <w:tab w:val="left" w:pos="318"/>
                <w:tab w:val="center" w:pos="4854"/>
                <w:tab w:val="right" w:pos="9815"/>
              </w:tabs>
              <w:spacing w:before="120"/>
              <w:ind w:right="33"/>
              <w:rPr>
                <w:rFonts w:cstheme="minorHAnsi"/>
                <w:color w:val="0563C1" w:themeColor="hyperlink"/>
                <w:u w:val="single"/>
                <w:lang w:val="en-US"/>
              </w:rPr>
            </w:pPr>
            <w:r w:rsidRPr="00687FCF">
              <w:rPr>
                <w:rFonts w:cstheme="minorHAnsi"/>
                <w:lang w:val="en-US"/>
              </w:rPr>
              <w:t xml:space="preserve">mail: </w:t>
            </w:r>
            <w:r w:rsidRPr="00687FCF">
              <w:rPr>
                <w:rStyle w:val="Collegamentoipertestuale"/>
                <w:rFonts w:cstheme="minorHAnsi"/>
                <w:lang w:val="en-US"/>
              </w:rPr>
              <w:t>morc08000g@istruzione .it</w:t>
            </w:r>
            <w:r w:rsidRPr="00687FCF">
              <w:rPr>
                <w:rFonts w:cstheme="minorHAnsi"/>
                <w:lang w:val="en-US"/>
              </w:rPr>
              <w:tab/>
              <w:t xml:space="preserve">pec: </w:t>
            </w:r>
            <w:hyperlink r:id="rId7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morc08000g@pec.istruzione.it</w:t>
              </w:r>
            </w:hyperlink>
            <w:r w:rsidRPr="00687FCF">
              <w:rPr>
                <w:rFonts w:cstheme="minorHAnsi"/>
                <w:lang w:val="en-US"/>
              </w:rPr>
              <w:tab/>
            </w:r>
            <w:hyperlink r:id="rId8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http://www.cattaneodeledda.edu.it</w:t>
              </w:r>
            </w:hyperlink>
          </w:p>
        </w:tc>
      </w:tr>
    </w:tbl>
    <w:p w:rsidR="007B128E" w:rsidRDefault="00ED71E4" w:rsidP="00D45840">
      <w:pPr>
        <w:rPr>
          <w:rFonts w:cstheme="minorHAnsi"/>
        </w:rPr>
      </w:pPr>
      <w:r w:rsidRPr="00687FCF">
        <w:rPr>
          <w:rFonts w:cstheme="minorHAnsi"/>
        </w:rPr>
        <w:t xml:space="preserve">DELIBERA </w:t>
      </w:r>
      <w:r w:rsidR="00435C0C">
        <w:rPr>
          <w:rFonts w:cstheme="minorHAnsi"/>
        </w:rPr>
        <w:t>n. 28</w:t>
      </w:r>
      <w:r w:rsidR="007B128E">
        <w:rPr>
          <w:rFonts w:cstheme="minorHAnsi"/>
        </w:rPr>
        <w:t xml:space="preserve"> </w:t>
      </w:r>
      <w:r w:rsidR="00213CE4">
        <w:rPr>
          <w:rFonts w:cstheme="minorHAnsi"/>
        </w:rPr>
        <w:t>–</w:t>
      </w:r>
      <w:r w:rsidR="001F5217">
        <w:rPr>
          <w:rFonts w:cstheme="minorHAnsi"/>
        </w:rPr>
        <w:t xml:space="preserve"> </w:t>
      </w:r>
      <w:r w:rsidR="00407F10">
        <w:rPr>
          <w:rFonts w:cstheme="minorHAnsi"/>
        </w:rPr>
        <w:t xml:space="preserve">Approvazione </w:t>
      </w:r>
      <w:r w:rsidR="00435C0C">
        <w:rPr>
          <w:rFonts w:cstheme="minorHAnsi"/>
        </w:rPr>
        <w:t>variazioni II semestre 2019</w:t>
      </w:r>
    </w:p>
    <w:p w:rsidR="006D5F8C" w:rsidRPr="00687FCF" w:rsidRDefault="00D45840" w:rsidP="00D45840">
      <w:pPr>
        <w:rPr>
          <w:rFonts w:cstheme="minorHAnsi"/>
        </w:rPr>
      </w:pPr>
      <w:r w:rsidRPr="00687FCF">
        <w:rPr>
          <w:rFonts w:cstheme="minorHAnsi"/>
        </w:rPr>
        <w:t>Verbale</w:t>
      </w:r>
      <w:r w:rsidR="00407F10">
        <w:rPr>
          <w:rFonts w:cstheme="minorHAnsi"/>
        </w:rPr>
        <w:t xml:space="preserve"> 6</w:t>
      </w:r>
      <w:r w:rsidRPr="00687FCF">
        <w:rPr>
          <w:rFonts w:cstheme="minorHAnsi"/>
        </w:rPr>
        <w:t xml:space="preserve"> del </w:t>
      </w:r>
      <w:r w:rsidR="00407F10">
        <w:rPr>
          <w:rFonts w:cstheme="minorHAnsi"/>
        </w:rPr>
        <w:t>19/12/2019</w:t>
      </w:r>
    </w:p>
    <w:p w:rsidR="00336485" w:rsidRDefault="00ED71E4" w:rsidP="00AA6ADD">
      <w:pPr>
        <w:jc w:val="center"/>
        <w:rPr>
          <w:rFonts w:cstheme="minorHAnsi"/>
        </w:rPr>
      </w:pPr>
      <w:r w:rsidRPr="00687FCF">
        <w:rPr>
          <w:rFonts w:cstheme="minorHAnsi"/>
        </w:rPr>
        <w:t>IL CONSIGLIO DI ISTITUTO</w:t>
      </w:r>
    </w:p>
    <w:p w:rsidR="004F2553" w:rsidRDefault="004F2553" w:rsidP="004F2553">
      <w:pPr>
        <w:jc w:val="both"/>
        <w:rPr>
          <w:rFonts w:cstheme="minorHAnsi"/>
        </w:rPr>
      </w:pPr>
      <w:r w:rsidRPr="00ED71E4">
        <w:rPr>
          <w:rFonts w:cstheme="minorHAnsi"/>
        </w:rPr>
        <w:t>Visto il DPR 275/</w:t>
      </w:r>
      <w:proofErr w:type="gramStart"/>
      <w:r w:rsidRPr="00ED71E4">
        <w:rPr>
          <w:rFonts w:cstheme="minorHAnsi"/>
        </w:rPr>
        <w:t xml:space="preserve">99 </w:t>
      </w:r>
      <w:r>
        <w:rPr>
          <w:rFonts w:cstheme="minorHAnsi"/>
        </w:rPr>
        <w:t>;</w:t>
      </w:r>
      <w:proofErr w:type="gramEnd"/>
    </w:p>
    <w:p w:rsidR="004F2553" w:rsidRDefault="004F2553" w:rsidP="004F2553">
      <w:pPr>
        <w:jc w:val="both"/>
        <w:rPr>
          <w:rFonts w:cstheme="minorHAnsi"/>
        </w:rPr>
      </w:pPr>
      <w:r>
        <w:rPr>
          <w:rFonts w:cstheme="minorHAnsi"/>
        </w:rPr>
        <w:t>Preso atto del numero legale dei rappresentanti presenti;</w:t>
      </w:r>
    </w:p>
    <w:p w:rsidR="004F2553" w:rsidRDefault="004F2553" w:rsidP="004F2553">
      <w:pPr>
        <w:jc w:val="both"/>
        <w:rPr>
          <w:rFonts w:cstheme="minorHAnsi"/>
        </w:rPr>
      </w:pPr>
      <w:r>
        <w:rPr>
          <w:rFonts w:cstheme="minorHAnsi"/>
        </w:rPr>
        <w:t>Visto l’ordine del giorno;</w:t>
      </w:r>
    </w:p>
    <w:p w:rsidR="004F2553" w:rsidRDefault="004F2553" w:rsidP="004F2553">
      <w:pPr>
        <w:jc w:val="both"/>
        <w:rPr>
          <w:rFonts w:cstheme="minorHAnsi"/>
        </w:rPr>
      </w:pPr>
      <w:r>
        <w:rPr>
          <w:rFonts w:cstheme="minorHAnsi"/>
        </w:rPr>
        <w:t>Visto il programma annuale dell’esercizio finanziario dell’anno 2019;</w:t>
      </w:r>
    </w:p>
    <w:p w:rsidR="004F2553" w:rsidRDefault="004F2553" w:rsidP="004F2553">
      <w:pPr>
        <w:jc w:val="both"/>
        <w:rPr>
          <w:rFonts w:cstheme="minorHAnsi"/>
        </w:rPr>
      </w:pPr>
      <w:r>
        <w:rPr>
          <w:rFonts w:cstheme="minorHAnsi"/>
        </w:rPr>
        <w:t>Visto il Regolamento concernente le “Istruzioni generali sulla gestione amministrativo contabile delle Istituzioni Scolastiche” Decreto Interministeriale nr. 129/2018 del 28 agosto 2018;</w:t>
      </w:r>
    </w:p>
    <w:p w:rsidR="004F2553" w:rsidRPr="004F2553" w:rsidRDefault="004F2553" w:rsidP="004F2553">
      <w:pPr>
        <w:jc w:val="both"/>
        <w:rPr>
          <w:rFonts w:cstheme="minorHAnsi"/>
        </w:rPr>
      </w:pPr>
      <w:r w:rsidRPr="004F2553">
        <w:rPr>
          <w:rFonts w:cstheme="minorHAnsi"/>
        </w:rPr>
        <w:t xml:space="preserve">Viste le variazioni del secondo semestre apportate al Programma Annuale dell’esercizio 2019 predisposto dal Dirigente Scolastico e dalla DSGA per un ammontare di € </w:t>
      </w:r>
      <w:r w:rsidRPr="004F2553">
        <w:rPr>
          <w:rFonts w:eastAsia="Calibri" w:cstheme="minorHAnsi"/>
        </w:rPr>
        <w:t>172.497,66</w:t>
      </w:r>
      <w:r>
        <w:rPr>
          <w:rFonts w:eastAsia="Calibri" w:cstheme="minorHAnsi"/>
        </w:rPr>
        <w:t xml:space="preserve"> </w:t>
      </w:r>
      <w:r w:rsidRPr="004F2553">
        <w:rPr>
          <w:rFonts w:cstheme="minorHAnsi"/>
        </w:rPr>
        <w:t>dovute a finanziamenti MIUR, genitori, Enti;</w:t>
      </w:r>
    </w:p>
    <w:p w:rsidR="004F2553" w:rsidRDefault="004F2553" w:rsidP="004F2553">
      <w:pPr>
        <w:jc w:val="both"/>
        <w:rPr>
          <w:rFonts w:cstheme="minorHAnsi"/>
        </w:rPr>
      </w:pPr>
      <w:r>
        <w:rPr>
          <w:rFonts w:cstheme="minorHAnsi"/>
        </w:rPr>
        <w:t>Considerata</w:t>
      </w:r>
      <w:r w:rsidRPr="00ED71E4">
        <w:rPr>
          <w:rFonts w:cstheme="minorHAnsi"/>
        </w:rPr>
        <w:t xml:space="preserve"> la </w:t>
      </w:r>
      <w:r>
        <w:rPr>
          <w:rFonts w:cstheme="minorHAnsi"/>
        </w:rPr>
        <w:t>tabella illustrata da</w:t>
      </w:r>
      <w:r w:rsidRPr="00ED71E4">
        <w:rPr>
          <w:rFonts w:cstheme="minorHAnsi"/>
        </w:rPr>
        <w:t xml:space="preserve">l </w:t>
      </w:r>
      <w:r>
        <w:rPr>
          <w:rFonts w:cstheme="minorHAnsi"/>
        </w:rPr>
        <w:t>DSGA;</w:t>
      </w:r>
    </w:p>
    <w:p w:rsidR="004F2553" w:rsidRDefault="004F2553" w:rsidP="004F2553">
      <w:pPr>
        <w:jc w:val="center"/>
        <w:rPr>
          <w:rFonts w:cstheme="minorHAnsi"/>
        </w:rPr>
      </w:pPr>
      <w:r w:rsidRPr="00ED71E4">
        <w:rPr>
          <w:rFonts w:cstheme="minorHAnsi"/>
        </w:rPr>
        <w:t>DELIBERA</w:t>
      </w:r>
    </w:p>
    <w:p w:rsidR="004F2553" w:rsidRDefault="004F2553" w:rsidP="004F2553">
      <w:pPr>
        <w:jc w:val="both"/>
        <w:rPr>
          <w:rFonts w:cstheme="minorHAnsi"/>
        </w:rPr>
      </w:pPr>
      <w:r>
        <w:rPr>
          <w:rFonts w:cstheme="minorHAnsi"/>
        </w:rPr>
        <w:t xml:space="preserve">Di </w:t>
      </w:r>
      <w:r w:rsidRPr="00ED71E4">
        <w:rPr>
          <w:rFonts w:cstheme="minorHAnsi"/>
        </w:rPr>
        <w:t xml:space="preserve">APPROVARE </w:t>
      </w:r>
      <w:r>
        <w:rPr>
          <w:rFonts w:cstheme="minorHAnsi"/>
        </w:rPr>
        <w:t xml:space="preserve">all’ unanimità </w:t>
      </w:r>
      <w:r w:rsidRPr="006714A0">
        <w:rPr>
          <w:rFonts w:asciiTheme="majorHAnsi" w:hAnsiTheme="majorHAnsi" w:cs="Calibri"/>
        </w:rPr>
        <w:t>le variazioni effettuate nel II semestre sul Programma annua</w:t>
      </w:r>
      <w:r>
        <w:rPr>
          <w:rFonts w:asciiTheme="majorHAnsi" w:hAnsiTheme="majorHAnsi" w:cs="Calibri"/>
        </w:rPr>
        <w:t xml:space="preserve">le 2019 per la somma totale di </w:t>
      </w:r>
      <w:r w:rsidRPr="004F2553">
        <w:rPr>
          <w:rFonts w:eastAsia="Calibri" w:cstheme="minorHAnsi"/>
        </w:rPr>
        <w:t>172.497,66</w:t>
      </w:r>
      <w:r>
        <w:rPr>
          <w:rFonts w:eastAsia="Calibri" w:cstheme="minorHAnsi"/>
        </w:rPr>
        <w:t xml:space="preserve"> </w:t>
      </w:r>
      <w:r>
        <w:rPr>
          <w:rFonts w:asciiTheme="majorHAnsi" w:hAnsiTheme="majorHAnsi" w:cs="Calibri"/>
        </w:rPr>
        <w:t>euro.</w:t>
      </w:r>
      <w:r w:rsidRPr="006714A0">
        <w:rPr>
          <w:rFonts w:asciiTheme="majorHAnsi" w:hAnsiTheme="majorHAnsi" w:cs="Calibri"/>
        </w:rPr>
        <w:t xml:space="preserve"> </w:t>
      </w:r>
      <w:r w:rsidR="00373FC0">
        <w:rPr>
          <w:rFonts w:asciiTheme="majorHAnsi" w:hAnsiTheme="majorHAnsi" w:cs="Calibri"/>
        </w:rPr>
        <w:t>ALLEGATO 2 al</w:t>
      </w:r>
      <w:bookmarkStart w:id="0" w:name="_GoBack"/>
      <w:bookmarkEnd w:id="0"/>
      <w:r w:rsidR="0081264C">
        <w:rPr>
          <w:rFonts w:asciiTheme="majorHAnsi" w:hAnsiTheme="majorHAnsi" w:cs="Calibri"/>
        </w:rPr>
        <w:t xml:space="preserve"> verbale</w:t>
      </w:r>
    </w:p>
    <w:p w:rsidR="00C719F0" w:rsidRPr="00687FCF" w:rsidRDefault="00C719F0" w:rsidP="00336485">
      <w:pPr>
        <w:jc w:val="both"/>
        <w:rPr>
          <w:rFonts w:cstheme="minorHAnsi"/>
        </w:rPr>
      </w:pPr>
      <w:r w:rsidRPr="00687FCF">
        <w:rPr>
          <w:rFonts w:cstheme="minorHAnsi"/>
        </w:rPr>
        <w:t>Avverso la presente deliberazione è ammesso reclamo al Consiglio stesso da chiunque vi abbia interesse entro il quindicesimo giorno dalla data di pubblicazione all’albo della scuola. Decorso tale termine la deliberazione diventa definitiva e può essere impugnata solo con ricorso giurisdizionale al T.A.R. o ricorso straordinario al Capo dello Stato, rispettivamente nei termini di 60 e 120 giorni.</w:t>
      </w:r>
    </w:p>
    <w:p w:rsidR="00D45840" w:rsidRPr="00687FCF" w:rsidRDefault="00D45840" w:rsidP="00336485">
      <w:pPr>
        <w:jc w:val="both"/>
        <w:rPr>
          <w:rFonts w:cstheme="minorHAnsi"/>
        </w:rPr>
      </w:pPr>
    </w:p>
    <w:p w:rsidR="000C18EE" w:rsidRPr="00687FCF" w:rsidRDefault="00743EEF" w:rsidP="00336485">
      <w:pPr>
        <w:jc w:val="both"/>
        <w:rPr>
          <w:rFonts w:cstheme="minorHAnsi"/>
        </w:rPr>
      </w:pPr>
      <w:r w:rsidRPr="00687FCF">
        <w:rPr>
          <w:rFonts w:cstheme="minorHAnsi"/>
        </w:rPr>
        <w:t xml:space="preserve">     </w:t>
      </w:r>
      <w:r w:rsidR="00D45840" w:rsidRPr="00687FCF">
        <w:rPr>
          <w:rFonts w:cstheme="minorHAnsi"/>
        </w:rPr>
        <w:t>Il Segretario Verbalizzante                                                                                        Il Presidente CDI</w:t>
      </w:r>
    </w:p>
    <w:p w:rsidR="00743EEF" w:rsidRPr="00687FCF" w:rsidRDefault="00D45840" w:rsidP="00743EEF">
      <w:pPr>
        <w:jc w:val="both"/>
        <w:rPr>
          <w:rFonts w:cstheme="minorHAnsi"/>
        </w:rPr>
      </w:pPr>
      <w:r w:rsidRPr="00687FCF">
        <w:rPr>
          <w:rFonts w:cstheme="minorHAnsi"/>
        </w:rPr>
        <w:t>_____________________________                                                             __</w:t>
      </w:r>
      <w:r w:rsidR="00A56AD6">
        <w:rPr>
          <w:rFonts w:cstheme="minorHAnsi"/>
        </w:rPr>
        <w:t>_______________________________</w:t>
      </w:r>
    </w:p>
    <w:p w:rsidR="00C719F0" w:rsidRPr="00687FCF" w:rsidRDefault="00C719F0" w:rsidP="00743EEF">
      <w:pPr>
        <w:jc w:val="both"/>
        <w:rPr>
          <w:rFonts w:cstheme="minorHAnsi"/>
        </w:rPr>
      </w:pPr>
    </w:p>
    <w:p w:rsidR="00790AE7" w:rsidRPr="00ED71E4" w:rsidRDefault="00743EEF" w:rsidP="00336485">
      <w:pPr>
        <w:jc w:val="both"/>
        <w:rPr>
          <w:rFonts w:cstheme="minorHAnsi"/>
        </w:rPr>
      </w:pPr>
      <w:r>
        <w:rPr>
          <w:rFonts w:cstheme="minorHAnsi"/>
        </w:rPr>
        <w:t>Modena ________________________</w:t>
      </w:r>
    </w:p>
    <w:sectPr w:rsidR="00790AE7" w:rsidRPr="00ED71E4" w:rsidSect="00B00B3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B6AD6"/>
    <w:multiLevelType w:val="hybridMultilevel"/>
    <w:tmpl w:val="D3ECC6FE"/>
    <w:lvl w:ilvl="0" w:tplc="EFE4B5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01390"/>
    <w:multiLevelType w:val="hybridMultilevel"/>
    <w:tmpl w:val="AB8801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50F43"/>
    <w:multiLevelType w:val="hybridMultilevel"/>
    <w:tmpl w:val="65B8A1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E4"/>
    <w:rsid w:val="00025368"/>
    <w:rsid w:val="00036FE9"/>
    <w:rsid w:val="000A4A0D"/>
    <w:rsid w:val="000C18EE"/>
    <w:rsid w:val="00105BDF"/>
    <w:rsid w:val="001B26D4"/>
    <w:rsid w:val="001D1740"/>
    <w:rsid w:val="001F5217"/>
    <w:rsid w:val="00213CE4"/>
    <w:rsid w:val="002964DB"/>
    <w:rsid w:val="00301B4D"/>
    <w:rsid w:val="00336485"/>
    <w:rsid w:val="00373FC0"/>
    <w:rsid w:val="003C72F3"/>
    <w:rsid w:val="00407F10"/>
    <w:rsid w:val="0042723B"/>
    <w:rsid w:val="00435C0C"/>
    <w:rsid w:val="00463682"/>
    <w:rsid w:val="004A6623"/>
    <w:rsid w:val="004E18AB"/>
    <w:rsid w:val="004F2553"/>
    <w:rsid w:val="00521562"/>
    <w:rsid w:val="00537862"/>
    <w:rsid w:val="0058248F"/>
    <w:rsid w:val="0059246A"/>
    <w:rsid w:val="00601907"/>
    <w:rsid w:val="006674EB"/>
    <w:rsid w:val="00687FCF"/>
    <w:rsid w:val="006C7DCB"/>
    <w:rsid w:val="006D5F8C"/>
    <w:rsid w:val="00713B02"/>
    <w:rsid w:val="00722BEA"/>
    <w:rsid w:val="00743EEF"/>
    <w:rsid w:val="00790AE7"/>
    <w:rsid w:val="007B128E"/>
    <w:rsid w:val="007F1401"/>
    <w:rsid w:val="0081264C"/>
    <w:rsid w:val="009665BD"/>
    <w:rsid w:val="009734C7"/>
    <w:rsid w:val="00A56AD6"/>
    <w:rsid w:val="00A56DB7"/>
    <w:rsid w:val="00A90F1E"/>
    <w:rsid w:val="00A97D83"/>
    <w:rsid w:val="00AA6ADD"/>
    <w:rsid w:val="00B00B39"/>
    <w:rsid w:val="00B121D6"/>
    <w:rsid w:val="00B15D14"/>
    <w:rsid w:val="00B323D6"/>
    <w:rsid w:val="00B572F5"/>
    <w:rsid w:val="00B74771"/>
    <w:rsid w:val="00BA542B"/>
    <w:rsid w:val="00C719F0"/>
    <w:rsid w:val="00CF752F"/>
    <w:rsid w:val="00D0399A"/>
    <w:rsid w:val="00D45840"/>
    <w:rsid w:val="00DE4577"/>
    <w:rsid w:val="00DF216C"/>
    <w:rsid w:val="00E671F1"/>
    <w:rsid w:val="00E83F83"/>
    <w:rsid w:val="00ED71E4"/>
    <w:rsid w:val="00F00223"/>
    <w:rsid w:val="00F65CB2"/>
    <w:rsid w:val="00FA530A"/>
    <w:rsid w:val="00FB579C"/>
    <w:rsid w:val="00FC3B0E"/>
    <w:rsid w:val="00FC4FDF"/>
    <w:rsid w:val="00FC6070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4E287-542C-4283-B96E-6AB489A0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72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022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0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83F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taneodeledd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rc08000g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mp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Campanini</cp:lastModifiedBy>
  <cp:revision>7</cp:revision>
  <dcterms:created xsi:type="dcterms:W3CDTF">2020-04-21T07:58:00Z</dcterms:created>
  <dcterms:modified xsi:type="dcterms:W3CDTF">2020-12-11T12:38:00Z</dcterms:modified>
</cp:coreProperties>
</file>